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C76747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 xml:space="preserve">ТИПОВАЯ ФОРМА </w:t>
      </w:r>
      <w:r w:rsidR="003A2913" w:rsidRPr="00CD3B42">
        <w:rPr>
          <w:sz w:val="24"/>
          <w:szCs w:val="24"/>
        </w:rPr>
        <w:t>ОПРОСН</w:t>
      </w:r>
      <w:r w:rsidRPr="00CD3B42">
        <w:rPr>
          <w:sz w:val="24"/>
          <w:szCs w:val="24"/>
        </w:rPr>
        <w:t xml:space="preserve">ОГО </w:t>
      </w:r>
      <w:r w:rsidR="003A2913"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t>А</w:t>
      </w:r>
      <w:r w:rsidR="003A2913"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9940CA" w:rsidRPr="00CD3B42" w:rsidRDefault="00C703CE" w:rsidP="00C703CE">
      <w:pPr>
        <w:jc w:val="center"/>
        <w:rPr>
          <w:sz w:val="24"/>
          <w:szCs w:val="24"/>
        </w:rPr>
      </w:pPr>
      <w:r w:rsidRPr="00615BD2">
        <w:rPr>
          <w:sz w:val="26"/>
          <w:szCs w:val="26"/>
        </w:rPr>
        <w:t xml:space="preserve">Постановления Главы Талдомского </w:t>
      </w:r>
      <w:r w:rsidR="002F7AFF" w:rsidRPr="00615BD2">
        <w:rPr>
          <w:sz w:val="26"/>
          <w:szCs w:val="26"/>
        </w:rPr>
        <w:t>городского округа</w:t>
      </w:r>
      <w:r w:rsidRPr="00615BD2">
        <w:rPr>
          <w:sz w:val="26"/>
          <w:szCs w:val="26"/>
        </w:rPr>
        <w:t xml:space="preserve"> от </w:t>
      </w:r>
      <w:r w:rsidR="00615BD2" w:rsidRPr="00615BD2">
        <w:rPr>
          <w:sz w:val="26"/>
          <w:szCs w:val="26"/>
        </w:rPr>
        <w:t>1</w:t>
      </w:r>
      <w:r w:rsidR="00720A41">
        <w:rPr>
          <w:sz w:val="26"/>
          <w:szCs w:val="26"/>
        </w:rPr>
        <w:t>0.10.2022 № 1629</w:t>
      </w:r>
      <w:r w:rsidR="00615BD2">
        <w:rPr>
          <w:sz w:val="26"/>
          <w:szCs w:val="26"/>
        </w:rPr>
        <w:t xml:space="preserve"> «</w:t>
      </w:r>
      <w:r w:rsidR="00720A41" w:rsidRPr="00720A41">
        <w:rPr>
          <w:sz w:val="26"/>
          <w:szCs w:val="26"/>
        </w:rPr>
        <w:t>О проведении открытого аукциона в электронной форме на право размещения ярмарок на месте проведения ярмарок, включенном в Сводный перечень мест проведения ярмарок на территории Талдомского городского округа Московской области</w:t>
      </w:r>
      <w:r w:rsidR="00615BD2">
        <w:rPr>
          <w:sz w:val="26"/>
          <w:szCs w:val="26"/>
        </w:rPr>
        <w:t>».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1C742B" w:rsidRPr="007A4535" w:rsidRDefault="00347023" w:rsidP="001C742B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</w:p>
    <w:p w:rsidR="00347023" w:rsidRPr="00CD3B42" w:rsidRDefault="003C475C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2F7AFF">
        <w:rPr>
          <w:sz w:val="24"/>
          <w:szCs w:val="24"/>
        </w:rPr>
        <w:t xml:space="preserve">городского округа </w:t>
      </w:r>
      <w:r w:rsidRPr="00CD3B42">
        <w:rPr>
          <w:sz w:val="24"/>
          <w:szCs w:val="24"/>
        </w:rPr>
        <w:t xml:space="preserve">Московской области </w:t>
      </w:r>
      <w:r w:rsidR="00347023" w:rsidRPr="00CD3B42">
        <w:rPr>
          <w:sz w:val="24"/>
          <w:szCs w:val="24"/>
        </w:rPr>
        <w:t xml:space="preserve">не позднее </w:t>
      </w:r>
      <w:r w:rsidR="00720A41">
        <w:rPr>
          <w:sz w:val="24"/>
          <w:szCs w:val="24"/>
        </w:rPr>
        <w:t>24.03</w:t>
      </w:r>
      <w:r w:rsidR="003B42E5" w:rsidRPr="00615BD2">
        <w:rPr>
          <w:sz w:val="24"/>
          <w:szCs w:val="24"/>
        </w:rPr>
        <w:t>.20</w:t>
      </w:r>
      <w:r w:rsidR="00720A41">
        <w:rPr>
          <w:sz w:val="24"/>
          <w:szCs w:val="24"/>
        </w:rPr>
        <w:t>23</w:t>
      </w:r>
      <w:bookmarkStart w:id="0" w:name="_GoBack"/>
      <w:bookmarkEnd w:id="0"/>
      <w:r w:rsidR="003B42E5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года</w:t>
      </w:r>
      <w:r w:rsidR="00347023"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9A" w:rsidRDefault="00DB1D9A">
      <w:r>
        <w:separator/>
      </w:r>
    </w:p>
  </w:endnote>
  <w:endnote w:type="continuationSeparator" w:id="0">
    <w:p w:rsidR="00DB1D9A" w:rsidRDefault="00DB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9A" w:rsidRDefault="00DB1D9A">
      <w:r>
        <w:separator/>
      </w:r>
    </w:p>
  </w:footnote>
  <w:footnote w:type="continuationSeparator" w:id="0">
    <w:p w:rsidR="00DB1D9A" w:rsidRDefault="00DB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0A41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5EC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B1D9A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C8B5E9-06AD-49E5-8D56-6295B179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E9C0-8D38-4EAF-B453-A36B2451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ANNA_ECO</cp:lastModifiedBy>
  <cp:revision>4</cp:revision>
  <cp:lastPrinted>2019-12-09T09:21:00Z</cp:lastPrinted>
  <dcterms:created xsi:type="dcterms:W3CDTF">2022-07-20T14:55:00Z</dcterms:created>
  <dcterms:modified xsi:type="dcterms:W3CDTF">2023-03-23T12:07:00Z</dcterms:modified>
</cp:coreProperties>
</file>